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70" w:rsidRDefault="007A5FF7" w:rsidP="00A71370">
      <w:pPr>
        <w:jc w:val="center"/>
        <w:rPr>
          <w:rFonts w:ascii="Candara" w:hAnsi="Candara"/>
          <w:b/>
          <w:color w:val="C00000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D917" wp14:editId="45A3167B">
                <wp:simplePos x="0" y="0"/>
                <wp:positionH relativeFrom="column">
                  <wp:posOffset>3886505</wp:posOffset>
                </wp:positionH>
                <wp:positionV relativeFrom="paragraph">
                  <wp:posOffset>-92235</wp:posOffset>
                </wp:positionV>
                <wp:extent cx="2388235" cy="2378230"/>
                <wp:effectExtent l="209550" t="266700" r="259715" b="2698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5784">
                          <a:off x="0" y="0"/>
                          <a:ext cx="2388235" cy="23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3DD" w:rsidRPr="00912CA5" w:rsidRDefault="008413DD" w:rsidP="00F310D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2CA5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Lagern</w:t>
                            </w:r>
                          </w:p>
                          <w:p w:rsidR="008413DD" w:rsidRPr="000B1514" w:rsidRDefault="008413DD" w:rsidP="008413DD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B1514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Nein!</w:t>
                            </w:r>
                            <w:r w:rsidR="00182A02" w:rsidRPr="000B1514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</w:p>
                          <w:p w:rsidR="00912CA5" w:rsidRDefault="00912CA5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2CA5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Baden</w:t>
                            </w:r>
                          </w:p>
                          <w:p w:rsidR="000B1514" w:rsidRPr="000B1514" w:rsidRDefault="000B1514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514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Nein!!!</w:t>
                            </w:r>
                          </w:p>
                          <w:p w:rsidR="000B1514" w:rsidRDefault="000B1514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12CA5" w:rsidRDefault="00912CA5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12CA5" w:rsidRDefault="00912CA5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12CA5" w:rsidRPr="00912CA5" w:rsidRDefault="00912CA5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12CA5" w:rsidRPr="00522819" w:rsidRDefault="00912CA5" w:rsidP="008413D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D91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06pt;margin-top:-7.25pt;width:188.05pt;height:187.25pt;rotation:10767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q71QIAAKwFAAAOAAAAZHJzL2Uyb0RvYy54bWysVE1v3CAQvVfqf0DcG+9nsrHijbaJtqqU&#10;JlGzVc4sxmskDBTYXae/vg9sp9u0p6oXDMP48WbmzVxdt40iB+G8NLqg47MRJUJzU0q9K+i3zfrD&#10;ghIfmC6ZMloU9EV4er18/+7qaHMxMbVRpXAEINrnR1vQOgSbZ5nntWiYPzNWaFxWxjUs4Oh2WenY&#10;EeiNyiaj0Xl2NK60znDhPay33SVdJvyqEjw8VJUXgaiCgltIq0vrNq7Z8orlO8dsLXlPg/0Di4ZJ&#10;jUdfoW5ZYGTv5B9QjeTOeFOFM26azFSV5CLFgGjGozfRPNXMihQLkuPta5r8/4Pl94dHR2RZ0HNK&#10;NGtQoo1oQyVUSc5jdo7W53B6snAL7UfTosqD3cMYg24r1xBnkNzLxfxiMUuZQGwEzkj6y2uigUw4&#10;jJPpYjGZzinhuJtML3BIpcg6rIhpnQ+fhGlI3BTUoZIJlh3ufAAvuA4u0V2btVQqVVPp3wxw7Cwi&#10;yaH/O4bV0Y+70G7bPtatKV8QaooG3L3lawkGd8yHR+agDRih9/CApVLmWFDT7yipjfvxN3v0R8lw&#10;S8kRWiuo/75nTlCiPmsU83I8m0VxpsNsfjHBwZ3ebE9v9L65MZDzOLFL2+gf1LCtnGme0Rar+Cqu&#10;mOZ4u6Bh2N6ErgPQVlysVskJcrQs3OknyyP0UIJN+8yc7YsQUL97M6iS5W9q0fl2yV/tg6lkLBTL&#10;PRdaTMu45VCYYz2ccaE2fe+tndGh60Yld3X4KnfEScyQ2CuUlDLyV4kWSkMU60LDUEnsnTjEb6eL&#10;ASCJ5ORxb6cl4XjH7N0zdDefjZCdqKIvLAgnGZKKMRNiy7F8Kw5CbQgK3DvWBZ3PF4v+l4IyF24F&#10;Nx3pHvZGuS5ijC+BAzlEUMaRgTBJsEHq0FkxvvB+RznNu/hD4nwKBvlG3rBHoXbq7A8YCcm9T2Gc&#10;Oafn5PVryC5/AgAA//8DAFBLAwQUAAYACAAAACEAZHTBuN8AAAALAQAADwAAAGRycy9kb3ducmV2&#10;LnhtbEyPwU7DMBBE70j8g7WVuLW2C0QhZFMhUC/lROED3HibWI3tKHbShK/HnOA4mtHMm3I3245N&#10;NATjHYLcCGDkaq+NaxC+PvfrHFiIymnVeUcICwXYVbc3pSq0v7oPmo6xYanEhUIhtDH2Beehbsmq&#10;sPE9ueSd/WBVTHJouB7UNZXbjm+FyLhVxqWFVvX02lJ9OY4WwYTDPlfNcHh7X5Zx0ZKb6fuMeLea&#10;X56BRZrjXxh+8RM6VInp5EenA+sQMrlNXyLCWj48AkuJpzyXwE4I95kQwKuS//9Q/QAAAP//AwBQ&#10;SwECLQAUAAYACAAAACEAtoM4kv4AAADhAQAAEwAAAAAAAAAAAAAAAAAAAAAAW0NvbnRlbnRfVHlw&#10;ZXNdLnhtbFBLAQItABQABgAIAAAAIQA4/SH/1gAAAJQBAAALAAAAAAAAAAAAAAAAAC8BAABfcmVs&#10;cy8ucmVsc1BLAQItABQABgAIAAAAIQDybFq71QIAAKwFAAAOAAAAAAAAAAAAAAAAAC4CAABkcnMv&#10;ZTJvRG9jLnhtbFBLAQItABQABgAIAAAAIQBkdMG43wAAAAsBAAAPAAAAAAAAAAAAAAAAAC8FAABk&#10;cnMvZG93bnJldi54bWxQSwUGAAAAAAQABADzAAAAOwYAAAAA&#10;" filled="f" stroked="f">
                <v:textbox>
                  <w:txbxContent>
                    <w:p w:rsidR="008413DD" w:rsidRPr="00912CA5" w:rsidRDefault="008413DD" w:rsidP="00F310DE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2CA5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Lagern</w:t>
                      </w:r>
                    </w:p>
                    <w:p w:rsidR="008413DD" w:rsidRPr="000B1514" w:rsidRDefault="008413DD" w:rsidP="008413DD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B1514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Nein!</w:t>
                      </w:r>
                      <w:r w:rsidR="00182A02" w:rsidRPr="000B1514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</w:p>
                    <w:p w:rsidR="00912CA5" w:rsidRDefault="00912CA5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2CA5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Baden</w:t>
                      </w:r>
                    </w:p>
                    <w:p w:rsidR="000B1514" w:rsidRPr="000B1514" w:rsidRDefault="000B1514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B1514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Nein!!!</w:t>
                      </w:r>
                    </w:p>
                    <w:p w:rsidR="000B1514" w:rsidRDefault="000B1514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12CA5" w:rsidRDefault="00912CA5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12CA5" w:rsidRDefault="00912CA5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12CA5" w:rsidRPr="00912CA5" w:rsidRDefault="00912CA5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12CA5" w:rsidRPr="00522819" w:rsidRDefault="00912CA5" w:rsidP="008413DD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8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384EE" wp14:editId="694F98E4">
                <wp:simplePos x="0" y="0"/>
                <wp:positionH relativeFrom="column">
                  <wp:posOffset>234292</wp:posOffset>
                </wp:positionH>
                <wp:positionV relativeFrom="paragraph">
                  <wp:posOffset>-73500</wp:posOffset>
                </wp:positionV>
                <wp:extent cx="1383637" cy="1552575"/>
                <wp:effectExtent l="114300" t="133350" r="83820" b="142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7111">
                          <a:off x="0" y="0"/>
                          <a:ext cx="1383637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3DD" w:rsidRPr="00522819" w:rsidRDefault="00F310DE" w:rsidP="008413DD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Grillen</w:t>
                            </w:r>
                          </w:p>
                          <w:p w:rsidR="008413DD" w:rsidRPr="000B1514" w:rsidRDefault="008413DD" w:rsidP="008413DD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B1514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Nein!</w:t>
                            </w:r>
                            <w:r w:rsidR="00182A02" w:rsidRPr="000B1514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84EE" id="Textfeld 4" o:spid="_x0000_s1027" type="#_x0000_t202" style="position:absolute;left:0;text-align:left;margin-left:18.45pt;margin-top:-5.8pt;width:108.95pt;height:122.25pt;rotation:-9315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5e2QIAALUFAAAOAAAAZHJzL2Uyb0RvYy54bWysVE1v2zAMvQ/YfxB0Xx0ncZMZdYqsRYYB&#10;XVusGXpWZDkWIEsapSTufn0pycmybqdhF5ki6Sd+PPLquu8U2Qtw0uiK5hcjSoTmppZ6W9Hv69WH&#10;OSXOM10zZbSo6Itw9Hrx/t3VwZZibFqjagEEQbQrD7airfe2zDLHW9Exd2Gs0GhsDHTM4xW2WQ3s&#10;gOidysaj0WV2MFBbMFw4h9rbZKSLiN80gvuHpnHCE1VRjM3HE+K5CWe2uGLlFphtJR/CYP8QRcek&#10;xkdPULfMM7ID+QdUJzkYZxp/wU2XmaaRXMQcMJt89Cabp5ZZEXPB4jh7KpP7f7D8fv8IRNYVnVKi&#10;WYctWoveN0LVZBqqc7CuRKcni26+/2R67PJR71AZku4b6AgYLO54NJvO8jyPtcDsCLpj2V9OpUZs&#10;wgPGZD65nMwo4WjLi2JczIoAmyW0gGrB+c/CdCQIFQXsZYRl+zvnk+vRJbhrs5JKxX4q/ZsCMZNG&#10;REIMf4fEUgJB8v2mj2U4Jbcx9QvmHNPCFJzlK4mB3DHnHxkgSVCJxPcPeDTKHCpqBomS1sDPv+mD&#10;P/YOrZQckHQVdT92DAQl6ovGrn7Mp9PA0niZFrMxXuDcsjm36F13Y5DXeYwuisHfq6PYgOmecT6W&#10;4VU0Mc3x7Yr6o3jj0yjgfHGxXEYn5KVl/k4/WR6gj51Y988M7NALj228N0d6svJNS5Jv6sFy500j&#10;Q79Y6bjQYlIHkSPVgA1wBnxrhiFcgdE+jaWS29Z/k1sCEpdJGBpKahniVzEsbA1RLKWG2yVGD2If&#10;vokeR4BIq7PHnZ3UhOM7ZgfPSNpiOsLqBDJ9ZV6AZFhU3Dc+zB4rN2Iv1JpggwfHtqJFMZ8Pv1SU&#10;gb8V3KSgB9gbBSlj3GMCL2QfQBnHCvhxhPVS+6TFPYbvp5Dj4gs/xJjPwZDFIW7UB74mdg4X3A3R&#10;fShhWD7n9+j1a9suXgEAAP//AwBQSwMEFAAGAAgAAAAhAImor/HhAAAACgEAAA8AAABkcnMvZG93&#10;bnJldi54bWxMj8FOwkAQhu8mvsNmTLwY2LZII7VbYky8GIgUeIChu7QN3dnaXaC+vcNJbzOZL/98&#10;f74cbScuZvCtIwXxNAJhqHK6pVrBfvcxeQHhA5LGzpFR8GM8LIv7uxwz7a5Umss21IJDyGeooAmh&#10;z6T0VWMs+qnrDfHt6AaLgdehlnrAK4fbTiZRlEqLLfGHBnvz3pjqtD1bBU+nY7nBePe1Tjfl98p7&#10;XM/3n0o9PoxvryCCGcMfDDd9VoeCnQ7uTNqLTsEsXTCpYBLHKQgGkvkzdznwMEsWIItc/q9Q/AIA&#10;AP//AwBQSwECLQAUAAYACAAAACEAtoM4kv4AAADhAQAAEwAAAAAAAAAAAAAAAAAAAAAAW0NvbnRl&#10;bnRfVHlwZXNdLnhtbFBLAQItABQABgAIAAAAIQA4/SH/1gAAAJQBAAALAAAAAAAAAAAAAAAAAC8B&#10;AABfcmVscy8ucmVsc1BLAQItABQABgAIAAAAIQDO0K5e2QIAALUFAAAOAAAAAAAAAAAAAAAAAC4C&#10;AABkcnMvZTJvRG9jLnhtbFBLAQItABQABgAIAAAAIQCJqK/x4QAAAAoBAAAPAAAAAAAAAAAAAAAA&#10;ADMFAABkcnMvZG93bnJldi54bWxQSwUGAAAAAAQABADzAAAAQQYAAAAA&#10;" filled="f" stroked="f">
                <v:textbox>
                  <w:txbxContent>
                    <w:p w:rsidR="008413DD" w:rsidRPr="00522819" w:rsidRDefault="00F310DE" w:rsidP="008413DD">
                      <w:pPr>
                        <w:jc w:val="center"/>
                        <w:rPr>
                          <w:b/>
                          <w:noProof/>
                          <w:color w:val="0000F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Grillen</w:t>
                      </w:r>
                    </w:p>
                    <w:p w:rsidR="008413DD" w:rsidRPr="000B1514" w:rsidRDefault="008413DD" w:rsidP="008413DD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B1514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Nein!</w:t>
                      </w:r>
                      <w:r w:rsidR="00182A02" w:rsidRPr="000B1514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75170">
        <w:rPr>
          <w:noProof/>
          <w:color w:val="0000FF"/>
          <w:lang w:eastAsia="de-DE"/>
        </w:rPr>
        <w:drawing>
          <wp:anchor distT="0" distB="0" distL="114300" distR="114300" simplePos="0" relativeHeight="251659264" behindDoc="1" locked="0" layoutInCell="1" allowOverlap="1" wp14:anchorId="2DA95B8A" wp14:editId="55298882">
            <wp:simplePos x="0" y="0"/>
            <wp:positionH relativeFrom="column">
              <wp:posOffset>2014855</wp:posOffset>
            </wp:positionH>
            <wp:positionV relativeFrom="paragraph">
              <wp:posOffset>-305435</wp:posOffset>
            </wp:positionV>
            <wp:extent cx="1905000" cy="1762125"/>
            <wp:effectExtent l="0" t="0" r="0" b="9525"/>
            <wp:wrapTight wrapText="bothSides">
              <wp:wrapPolygon edited="0">
                <wp:start x="9936" y="0"/>
                <wp:lineTo x="0" y="19849"/>
                <wp:lineTo x="0" y="20549"/>
                <wp:lineTo x="216" y="21483"/>
                <wp:lineTo x="21168" y="21483"/>
                <wp:lineTo x="21384" y="20549"/>
                <wp:lineTo x="21384" y="19849"/>
                <wp:lineTo x="11448" y="0"/>
                <wp:lineTo x="9936" y="0"/>
              </wp:wrapPolygon>
            </wp:wrapTight>
            <wp:docPr id="1" name="irc_mi" descr="Bildergebnis für Achtu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chtu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DD">
        <w:rPr>
          <w:rFonts w:ascii="Candara" w:hAnsi="Candara"/>
          <w:b/>
          <w:color w:val="C00000"/>
          <w:sz w:val="28"/>
          <w:szCs w:val="28"/>
        </w:rPr>
        <w:t xml:space="preserve">                    </w:t>
      </w:r>
      <w:r w:rsidR="008413DD">
        <w:rPr>
          <w:rFonts w:ascii="Candara" w:hAnsi="Candara"/>
          <w:b/>
          <w:color w:val="C00000"/>
          <w:sz w:val="28"/>
          <w:szCs w:val="28"/>
        </w:rPr>
        <w:tab/>
      </w:r>
      <w:r w:rsidR="008413DD">
        <w:rPr>
          <w:rFonts w:ascii="Candara" w:hAnsi="Candara"/>
          <w:b/>
          <w:color w:val="C00000"/>
          <w:sz w:val="28"/>
          <w:szCs w:val="28"/>
        </w:rPr>
        <w:tab/>
      </w:r>
      <w:r w:rsidR="008413DD">
        <w:rPr>
          <w:rFonts w:ascii="Candara" w:hAnsi="Candara"/>
          <w:b/>
          <w:color w:val="C00000"/>
          <w:sz w:val="28"/>
          <w:szCs w:val="28"/>
        </w:rPr>
        <w:tab/>
      </w:r>
      <w:r w:rsidR="008413DD">
        <w:rPr>
          <w:rFonts w:ascii="Candara" w:hAnsi="Candara"/>
          <w:b/>
          <w:color w:val="C00000"/>
          <w:sz w:val="28"/>
          <w:szCs w:val="28"/>
        </w:rPr>
        <w:tab/>
      </w:r>
      <w:r w:rsidR="008413DD">
        <w:rPr>
          <w:rFonts w:ascii="Candara" w:hAnsi="Candara"/>
          <w:b/>
          <w:color w:val="C00000"/>
          <w:sz w:val="28"/>
          <w:szCs w:val="28"/>
        </w:rPr>
        <w:tab/>
      </w:r>
    </w:p>
    <w:p w:rsidR="008413DD" w:rsidRDefault="008413DD" w:rsidP="00A71370">
      <w:pPr>
        <w:jc w:val="center"/>
        <w:rPr>
          <w:rFonts w:ascii="Candara" w:hAnsi="Candara"/>
          <w:b/>
          <w:color w:val="C00000"/>
          <w:sz w:val="28"/>
          <w:szCs w:val="28"/>
        </w:rPr>
      </w:pPr>
    </w:p>
    <w:p w:rsidR="008413DD" w:rsidRDefault="008413DD" w:rsidP="00A71370">
      <w:pPr>
        <w:jc w:val="center"/>
        <w:rPr>
          <w:rFonts w:ascii="Candara" w:hAnsi="Candara"/>
          <w:b/>
          <w:color w:val="C00000"/>
          <w:sz w:val="28"/>
          <w:szCs w:val="28"/>
        </w:rPr>
      </w:pPr>
      <w:r>
        <w:rPr>
          <w:rFonts w:ascii="Candara" w:hAnsi="Candara"/>
          <w:b/>
          <w:color w:val="C00000"/>
          <w:sz w:val="28"/>
          <w:szCs w:val="28"/>
        </w:rPr>
        <w:t xml:space="preserve"> </w:t>
      </w:r>
      <w:r>
        <w:rPr>
          <w:rFonts w:ascii="Candara" w:hAnsi="Candara"/>
          <w:b/>
          <w:color w:val="C00000"/>
          <w:sz w:val="28"/>
          <w:szCs w:val="28"/>
        </w:rPr>
        <w:tab/>
      </w:r>
      <w:r>
        <w:rPr>
          <w:rFonts w:ascii="Candara" w:hAnsi="Candara"/>
          <w:b/>
          <w:color w:val="C00000"/>
          <w:sz w:val="28"/>
          <w:szCs w:val="28"/>
        </w:rPr>
        <w:tab/>
      </w:r>
      <w:r>
        <w:rPr>
          <w:rFonts w:ascii="Candara" w:hAnsi="Candara"/>
          <w:b/>
          <w:color w:val="C00000"/>
          <w:sz w:val="28"/>
          <w:szCs w:val="28"/>
        </w:rPr>
        <w:tab/>
      </w:r>
      <w:r>
        <w:rPr>
          <w:rFonts w:ascii="Candara" w:hAnsi="Candara"/>
          <w:b/>
          <w:color w:val="C00000"/>
          <w:sz w:val="28"/>
          <w:szCs w:val="28"/>
        </w:rPr>
        <w:tab/>
      </w:r>
      <w:r>
        <w:rPr>
          <w:rFonts w:ascii="Candara" w:hAnsi="Candara"/>
          <w:b/>
          <w:color w:val="C00000"/>
          <w:sz w:val="28"/>
          <w:szCs w:val="28"/>
        </w:rPr>
        <w:tab/>
      </w:r>
      <w:r>
        <w:rPr>
          <w:rFonts w:ascii="Candara" w:hAnsi="Candara"/>
          <w:b/>
          <w:color w:val="C00000"/>
          <w:sz w:val="28"/>
          <w:szCs w:val="28"/>
        </w:rPr>
        <w:tab/>
      </w:r>
    </w:p>
    <w:p w:rsidR="008413DD" w:rsidRDefault="008413DD" w:rsidP="00A71370">
      <w:pPr>
        <w:jc w:val="center"/>
        <w:rPr>
          <w:rFonts w:ascii="Candara" w:hAnsi="Candara"/>
          <w:b/>
          <w:color w:val="C00000"/>
          <w:sz w:val="28"/>
          <w:szCs w:val="28"/>
        </w:rPr>
      </w:pPr>
    </w:p>
    <w:p w:rsidR="00035779" w:rsidRPr="00022578" w:rsidRDefault="000B1514" w:rsidP="00A71370">
      <w:pPr>
        <w:jc w:val="center"/>
        <w:rPr>
          <w:rFonts w:ascii="Candara" w:hAnsi="Candara"/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231AE" wp14:editId="3588C3DE">
                <wp:simplePos x="0" y="0"/>
                <wp:positionH relativeFrom="page">
                  <wp:align>left</wp:align>
                </wp:positionH>
                <wp:positionV relativeFrom="paragraph">
                  <wp:posOffset>680085</wp:posOffset>
                </wp:positionV>
                <wp:extent cx="6429375" cy="6096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2A02" w:rsidRPr="00522819" w:rsidRDefault="00182A02" w:rsidP="00182A0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</w:t>
                            </w:r>
                            <w:r w:rsidR="00A23B28" w:rsidRPr="00522819">
                              <w:rPr>
                                <w:rFonts w:ascii="Candara" w:hAnsi="Candar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Lebensgefahr?</w:t>
                            </w:r>
                            <w:r w:rsidR="00A23B28" w:rsidRPr="00522819">
                              <w:rPr>
                                <w:rFonts w:ascii="Candara" w:hAnsi="Candara"/>
                                <w:b/>
                                <w:color w:val="C0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75170" w:rsidRPr="00522819">
                              <w:rPr>
                                <w:rFonts w:ascii="Candara" w:hAnsi="Candara"/>
                                <w:b/>
                                <w:color w:val="C0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 w:rsidR="00A23B28" w:rsidRPr="00522819">
                              <w:rPr>
                                <w:rFonts w:ascii="Candara" w:hAnsi="Candara"/>
                                <w:b/>
                                <w:color w:val="C0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a!!!</w:t>
                            </w:r>
                            <w:r w:rsidR="00A23B28" w:rsidRPr="00522819">
                              <w:rPr>
                                <w:rFonts w:ascii="Candara" w:hAnsi="Candar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31AE" id="Textfeld 7" o:spid="_x0000_s1028" type="#_x0000_t202" style="position:absolute;left:0;text-align:left;margin-left:0;margin-top:53.55pt;width:506.25pt;height:48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b0AIAAKUFAAAOAAAAZHJzL2Uyb0RvYy54bWysVEtv2zAMvg/YfxB0X52kebRGnSJrkWFA&#10;1xZrhp4VWY4FyJJGMYm7X19KdtKs22nYxaZI6hMfH3l13TaG7RQE7WzBh2cDzpSVrtR2U/Afq+Wn&#10;C84CClsK46wq+IsK/Hr+8cPV3udq5GpnSgWMQGzI977gNaLPsyzIWjUinDmvLBkrB41AOsImK0Hs&#10;Cb0x2WgwmGZ7B6UHJ1UIpL3tjHye8KtKSXyoqqCQmYJTbJi+kL7r+M3mVyLfgPC1ln0Y4h+iaIS2&#10;9OgR6lagYFvQf0A1WoILrsIz6ZrMVZWWKuVA2QwH77J5qoVXKRcqTvDHMoX/Byvvd4/AdFnwGWdW&#10;NNSilWqxUqZks1idvQ85OT15csP2s2upywd9IGVMuq2giX9Kh5Gd6vxyrC2BMUnK6Xh0eT6bcCbJ&#10;Nh1cTgep+NnbbQ8BvyjXsCgUHKh3qaRidxeQIiHXg0t8zLqlNib1z9jfFOTYaVQiQH87JtIFHCVs&#10;121Ke3RIZu3KF8oRXMeR4OVSUyB3IuCjACIFpUVExwf6VMbtC+56ibPawa+/6aM/9YqsnO2JZAUP&#10;P7cCFGfmq6UuXg7H48jKdBhPZiM6wKllfWqx2+bGEY+HNFJeJjH6ozmIFbjmmeZhEV8lk7CS3i44&#10;HsQb7KhP8yTVYpGciIde4J198jJCx0rGMq/aZwG+7wVSF+/dgY4if9eSzrfrwWKLrtKxXyIPUll1&#10;XkZRErVA9HAOsHb90C3BWezG0OhNjd/1hoGm5RGHhLNSx/hNCotaw4zoUqNtkqIHtYv/jh4HgMSV&#10;k8eDPy+ZpHfcFp4LPpqMiXwplm8CFWhBRaX9gnHWRL5WO2VWjBrcO9YFn0wuLvorBReAt0q6Luge&#10;9sZAlzHtLUUHtougQlIFcJRgUVvstLS3juRPiy5eSDGfghGLY9ykj3zt2NkfaBck976EcdmcnpPX&#10;23advwIAAP//AwBQSwMEFAAGAAgAAAAhAJkdEiTdAAAACQEAAA8AAABkcnMvZG93bnJldi54bWxM&#10;j0tPwzAQhO9I/AdrkbhRO4HyCNlUCMQV1PKQuG3jbRIRr6PYbcK/xz3BcXZWM9+Uq9n16sBj6Lwg&#10;ZAsDiqX2tpMG4f3t+eIWVIgklnovjPDDAVbV6UlJhfWTrPmwiY1KIRIKQmhjHAqtQ92yo7DwA0vy&#10;dn50FJMcG21HmlK463VuzLV21ElqaGngx5br783eIXy87L4+r8xr8+SWw+Rno8XdacTzs/nhHlTk&#10;Of49wxE/oUOVmLZ+LzaoHiENielqbjJQR9tk+RLUFiE3lxnoqtT/F1S/AAAA//8DAFBLAQItABQA&#10;BgAIAAAAIQC2gziS/gAAAOEBAAATAAAAAAAAAAAAAAAAAAAAAABbQ29udGVudF9UeXBlc10ueG1s&#10;UEsBAi0AFAAGAAgAAAAhADj9If/WAAAAlAEAAAsAAAAAAAAAAAAAAAAALwEAAF9yZWxzLy5yZWxz&#10;UEsBAi0AFAAGAAgAAAAhANOngxvQAgAApQUAAA4AAAAAAAAAAAAAAAAALgIAAGRycy9lMm9Eb2Mu&#10;eG1sUEsBAi0AFAAGAAgAAAAhAJkdEiTdAAAACQEAAA8AAAAAAAAAAAAAAAAAKgUAAGRycy9kb3du&#10;cmV2LnhtbFBLBQYAAAAABAAEAPMAAAA0BgAAAAA=&#10;" filled="f" stroked="f">
                <v:textbox>
                  <w:txbxContent>
                    <w:p w:rsidR="00182A02" w:rsidRPr="00522819" w:rsidRDefault="00182A02" w:rsidP="00182A02">
                      <w:pPr>
                        <w:jc w:val="center"/>
                        <w:rPr>
                          <w:rFonts w:ascii="Candara" w:hAnsi="Candar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ndara" w:hAnsi="Candara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</w:t>
                      </w:r>
                      <w:r w:rsidR="00A23B28" w:rsidRPr="00522819">
                        <w:rPr>
                          <w:rFonts w:ascii="Candara" w:hAnsi="Candar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Lebensgefahr?</w:t>
                      </w:r>
                      <w:r w:rsidR="00A23B28" w:rsidRPr="00522819">
                        <w:rPr>
                          <w:rFonts w:ascii="Candara" w:hAnsi="Candara"/>
                          <w:b/>
                          <w:color w:val="C0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75170" w:rsidRPr="00522819">
                        <w:rPr>
                          <w:rFonts w:ascii="Candara" w:hAnsi="Candara"/>
                          <w:b/>
                          <w:color w:val="C0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 w:rsidR="00A23B28" w:rsidRPr="00522819">
                        <w:rPr>
                          <w:rFonts w:ascii="Candara" w:hAnsi="Candara"/>
                          <w:b/>
                          <w:color w:val="C0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a!!!</w:t>
                      </w:r>
                      <w:r w:rsidR="00A23B28" w:rsidRPr="00522819">
                        <w:rPr>
                          <w:rFonts w:ascii="Candara" w:hAnsi="Candar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1514" w:rsidRDefault="000B1514" w:rsidP="00A71370">
      <w:pPr>
        <w:jc w:val="center"/>
        <w:rPr>
          <w:rFonts w:ascii="Candara" w:hAnsi="Candara"/>
          <w:b/>
          <w:sz w:val="32"/>
          <w:szCs w:val="32"/>
        </w:rPr>
      </w:pPr>
    </w:p>
    <w:p w:rsidR="00FD0966" w:rsidRPr="00022578" w:rsidRDefault="00F310DE" w:rsidP="00A71370">
      <w:pPr>
        <w:jc w:val="center"/>
        <w:rPr>
          <w:rFonts w:ascii="Candara" w:hAnsi="Candara"/>
          <w:b/>
          <w:sz w:val="32"/>
          <w:szCs w:val="32"/>
        </w:rPr>
      </w:pPr>
      <w:r w:rsidRPr="00022578">
        <w:rPr>
          <w:rFonts w:ascii="Candara" w:hAnsi="Candara"/>
          <w:b/>
          <w:sz w:val="32"/>
          <w:szCs w:val="32"/>
        </w:rPr>
        <w:t xml:space="preserve">Aufenthalt </w:t>
      </w:r>
      <w:r w:rsidR="00694FA8" w:rsidRPr="00022578">
        <w:rPr>
          <w:rFonts w:ascii="Candara" w:hAnsi="Candara"/>
          <w:b/>
          <w:sz w:val="32"/>
          <w:szCs w:val="32"/>
        </w:rPr>
        <w:t xml:space="preserve">im </w:t>
      </w:r>
      <w:r w:rsidR="00A71370" w:rsidRPr="00022578">
        <w:rPr>
          <w:rFonts w:ascii="Candara" w:hAnsi="Candara"/>
          <w:b/>
          <w:sz w:val="32"/>
          <w:szCs w:val="32"/>
        </w:rPr>
        <w:t xml:space="preserve">und um den </w:t>
      </w:r>
      <w:proofErr w:type="spellStart"/>
      <w:r w:rsidR="00694FA8" w:rsidRPr="00022578">
        <w:rPr>
          <w:rFonts w:ascii="Candara" w:hAnsi="Candara"/>
          <w:b/>
          <w:sz w:val="32"/>
          <w:szCs w:val="32"/>
        </w:rPr>
        <w:t xml:space="preserve">Dimbergsee </w:t>
      </w:r>
      <w:proofErr w:type="spellEnd"/>
      <w:r w:rsidR="00694FA8" w:rsidRPr="00022578">
        <w:rPr>
          <w:rFonts w:ascii="Candara" w:hAnsi="Candara"/>
          <w:b/>
          <w:sz w:val="32"/>
          <w:szCs w:val="32"/>
        </w:rPr>
        <w:t>strengstens verboten!</w:t>
      </w:r>
    </w:p>
    <w:p w:rsidR="00FE18A1" w:rsidRPr="00522819" w:rsidRDefault="00606141" w:rsidP="00FE18A1">
      <w:pPr>
        <w:rPr>
          <w:rFonts w:ascii="Candara" w:hAnsi="Candara"/>
        </w:rPr>
      </w:pPr>
      <w:r w:rsidRPr="00522819">
        <w:rPr>
          <w:rFonts w:ascii="Candara" w:hAnsi="Candara"/>
        </w:rPr>
        <w:t>Bedingt durch das sommerliche Wetter in den letzten Tagen, haben sich wieder</w:t>
      </w:r>
      <w:r w:rsidR="003417A6">
        <w:rPr>
          <w:rFonts w:ascii="Candara" w:hAnsi="Candara"/>
        </w:rPr>
        <w:t>holt</w:t>
      </w:r>
      <w:r w:rsidRPr="00522819">
        <w:rPr>
          <w:rFonts w:ascii="Candara" w:hAnsi="Candara"/>
        </w:rPr>
        <w:t xml:space="preserve"> zahlreiche Personen unberechtigten Zutritt zum </w:t>
      </w:r>
      <w:proofErr w:type="spellStart"/>
      <w:r w:rsidRPr="00522819">
        <w:rPr>
          <w:rFonts w:ascii="Candara" w:hAnsi="Candara"/>
        </w:rPr>
        <w:t>Dimbergsee</w:t>
      </w:r>
      <w:proofErr w:type="spellEnd"/>
      <w:r w:rsidRPr="00522819">
        <w:rPr>
          <w:rFonts w:ascii="Candara" w:hAnsi="Candara"/>
        </w:rPr>
        <w:t xml:space="preserve"> verschafft. Wir weisen ausdrücklich darauf hin, dass das Betreten des abgesperrten Geländes</w:t>
      </w:r>
      <w:r w:rsidR="00A71370" w:rsidRPr="00522819">
        <w:rPr>
          <w:rFonts w:ascii="Candara" w:hAnsi="Candara"/>
        </w:rPr>
        <w:t xml:space="preserve"> im Naturschutzgebiet „</w:t>
      </w:r>
      <w:proofErr w:type="spellStart"/>
      <w:r w:rsidR="00A71370" w:rsidRPr="00522819">
        <w:rPr>
          <w:rFonts w:ascii="Candara" w:hAnsi="Candara"/>
        </w:rPr>
        <w:t>Dimberg</w:t>
      </w:r>
      <w:proofErr w:type="spellEnd"/>
      <w:r w:rsidR="00A71370" w:rsidRPr="00522819">
        <w:rPr>
          <w:rFonts w:ascii="Candara" w:hAnsi="Candara"/>
        </w:rPr>
        <w:t>“ strengstens verboten ist</w:t>
      </w:r>
      <w:r w:rsidR="003417A6">
        <w:rPr>
          <w:rFonts w:ascii="Candara" w:hAnsi="Candara"/>
        </w:rPr>
        <w:t>, da das schwerzugängige Gelände und der See ein hohes Gefah</w:t>
      </w:r>
      <w:bookmarkStart w:id="0" w:name="_GoBack"/>
      <w:bookmarkEnd w:id="0"/>
      <w:r w:rsidR="003417A6">
        <w:rPr>
          <w:rFonts w:ascii="Candara" w:hAnsi="Candara"/>
        </w:rPr>
        <w:t>renpotential für Leib und Leben bieten</w:t>
      </w:r>
      <w:r w:rsidR="00A71370" w:rsidRPr="00522819">
        <w:rPr>
          <w:rFonts w:ascii="Candara" w:hAnsi="Candara"/>
        </w:rPr>
        <w:t>.</w:t>
      </w:r>
      <w:r w:rsidR="00694FA8" w:rsidRPr="00522819">
        <w:rPr>
          <w:rFonts w:ascii="Candara" w:hAnsi="Candara"/>
        </w:rPr>
        <w:t xml:space="preserve"> </w:t>
      </w:r>
    </w:p>
    <w:p w:rsidR="005746C2" w:rsidRPr="004B495B" w:rsidRDefault="00FE18A1" w:rsidP="005746C2">
      <w:pPr>
        <w:pStyle w:val="StandardWeb"/>
        <w:rPr>
          <w:rFonts w:ascii="Candara" w:hAnsi="Candara"/>
        </w:rPr>
      </w:pPr>
      <w:r w:rsidRPr="00522819">
        <w:rPr>
          <w:rFonts w:ascii="Candara" w:hAnsi="Candara"/>
        </w:rPr>
        <w:t xml:space="preserve">Naturschutzgebiete sind gemäß Gesetz rechtsverbindlich festgesetzte Gebiete, in denen ein besonderer Schutz von Natur und Landschaft in ihrer Ganzheit erforderlich ist. </w:t>
      </w:r>
      <w:r w:rsidR="00875170" w:rsidRPr="00522819">
        <w:rPr>
          <w:rFonts w:ascii="Candara" w:hAnsi="Candara"/>
        </w:rPr>
        <w:t>Zelten, Baden,</w:t>
      </w:r>
      <w:r w:rsidRPr="00522819">
        <w:rPr>
          <w:rFonts w:ascii="Candara" w:hAnsi="Candara"/>
        </w:rPr>
        <w:t xml:space="preserve"> Angeln</w:t>
      </w:r>
      <w:r w:rsidR="00875170" w:rsidRPr="00522819">
        <w:rPr>
          <w:rFonts w:ascii="Candara" w:hAnsi="Candara"/>
        </w:rPr>
        <w:t>, Abfälle hinterlassen</w:t>
      </w:r>
      <w:r w:rsidRPr="00522819">
        <w:rPr>
          <w:rFonts w:ascii="Candara" w:hAnsi="Candara"/>
        </w:rPr>
        <w:t xml:space="preserve"> und Feuermachen sind somit unzumutbare Störungen im Naturschutzgebiet.</w:t>
      </w:r>
      <w:r w:rsidR="00D35D41">
        <w:rPr>
          <w:rFonts w:ascii="Candara" w:hAnsi="Candara"/>
        </w:rPr>
        <w:t xml:space="preserve"> </w:t>
      </w:r>
      <w:r w:rsidR="005746C2" w:rsidRPr="004B495B">
        <w:rPr>
          <w:rFonts w:ascii="Candara" w:hAnsi="Candara"/>
        </w:rPr>
        <w:t>Letztes Jahr hat ein Uhu-Brutpaar, dass jahrelang in der Steilwand brütete aufgrund der nächtlichen Störungen</w:t>
      </w:r>
      <w:r w:rsidR="005746C2">
        <w:rPr>
          <w:sz w:val="36"/>
          <w:szCs w:val="36"/>
        </w:rPr>
        <w:t xml:space="preserve"> </w:t>
      </w:r>
      <w:r w:rsidR="005746C2" w:rsidRPr="004B495B">
        <w:rPr>
          <w:rFonts w:ascii="Candara" w:hAnsi="Candara"/>
        </w:rPr>
        <w:t xml:space="preserve">das Brutgeschäft abgebrochen. </w:t>
      </w:r>
      <w:r w:rsidR="00022578">
        <w:rPr>
          <w:rFonts w:ascii="Candara" w:hAnsi="Candara"/>
        </w:rPr>
        <w:t>I</w:t>
      </w:r>
      <w:r w:rsidR="003417A6">
        <w:rPr>
          <w:rFonts w:ascii="Candara" w:hAnsi="Candara"/>
        </w:rPr>
        <w:t xml:space="preserve">n einem angelegten Biotop </w:t>
      </w:r>
      <w:r w:rsidR="00022578">
        <w:rPr>
          <w:rFonts w:ascii="Candara" w:hAnsi="Candara"/>
        </w:rPr>
        <w:t xml:space="preserve">versucht derzeit ein Entenpaar </w:t>
      </w:r>
      <w:r w:rsidR="005746C2" w:rsidRPr="004B495B">
        <w:rPr>
          <w:rFonts w:ascii="Candara" w:hAnsi="Candara"/>
        </w:rPr>
        <w:t xml:space="preserve">ansässig zu werden, aber </w:t>
      </w:r>
      <w:r w:rsidR="008E7019">
        <w:rPr>
          <w:rFonts w:ascii="Candara" w:hAnsi="Candara"/>
        </w:rPr>
        <w:t>es ist zweifelhaft</w:t>
      </w:r>
      <w:r w:rsidR="005746C2" w:rsidRPr="004B495B">
        <w:rPr>
          <w:rFonts w:ascii="Candara" w:hAnsi="Candara"/>
        </w:rPr>
        <w:t xml:space="preserve">, ob es </w:t>
      </w:r>
      <w:r w:rsidR="003417A6">
        <w:rPr>
          <w:rFonts w:ascii="Candara" w:hAnsi="Candara"/>
        </w:rPr>
        <w:t>auf Grund der Störungen sesshaft wird</w:t>
      </w:r>
      <w:r w:rsidR="005746C2" w:rsidRPr="004B495B">
        <w:rPr>
          <w:rFonts w:ascii="Candara" w:hAnsi="Candara"/>
        </w:rPr>
        <w:t>.</w:t>
      </w:r>
    </w:p>
    <w:p w:rsidR="003417A6" w:rsidRDefault="00A71370">
      <w:pPr>
        <w:rPr>
          <w:rFonts w:ascii="Candara" w:hAnsi="Candara"/>
        </w:rPr>
      </w:pPr>
      <w:r w:rsidRPr="00522819">
        <w:rPr>
          <w:rFonts w:ascii="Candara" w:hAnsi="Candara"/>
        </w:rPr>
        <w:t xml:space="preserve">Trotz mehrfach aufgestellter </w:t>
      </w:r>
      <w:r w:rsidR="008D7FA6" w:rsidRPr="00522819">
        <w:rPr>
          <w:rFonts w:ascii="Candara" w:hAnsi="Candara"/>
        </w:rPr>
        <w:t>Verbotsschilder</w:t>
      </w:r>
      <w:r w:rsidRPr="00522819">
        <w:rPr>
          <w:rFonts w:ascii="Candara" w:hAnsi="Candara"/>
        </w:rPr>
        <w:t xml:space="preserve"> werden die Anweisungen</w:t>
      </w:r>
      <w:r w:rsidR="008D7FA6" w:rsidRPr="00522819">
        <w:rPr>
          <w:rFonts w:ascii="Candara" w:hAnsi="Candara"/>
        </w:rPr>
        <w:t xml:space="preserve"> </w:t>
      </w:r>
      <w:r w:rsidR="00875170" w:rsidRPr="00522819">
        <w:rPr>
          <w:rFonts w:ascii="Candara" w:hAnsi="Candara"/>
        </w:rPr>
        <w:t xml:space="preserve">respektlos </w:t>
      </w:r>
      <w:r w:rsidR="008D7FA6" w:rsidRPr="00522819">
        <w:rPr>
          <w:rFonts w:ascii="Candara" w:hAnsi="Candara"/>
        </w:rPr>
        <w:t xml:space="preserve">ignoriert. </w:t>
      </w:r>
      <w:r w:rsidR="003417A6">
        <w:rPr>
          <w:rFonts w:ascii="Candara" w:hAnsi="Candara"/>
        </w:rPr>
        <w:t>W</w:t>
      </w:r>
      <w:r w:rsidR="000B1514">
        <w:rPr>
          <w:rFonts w:ascii="Candara" w:hAnsi="Candara"/>
        </w:rPr>
        <w:t>ir weisen darauf hin, w</w:t>
      </w:r>
      <w:r w:rsidR="003417A6">
        <w:rPr>
          <w:rFonts w:ascii="Candara" w:hAnsi="Candara"/>
        </w:rPr>
        <w:t>er sich widerrechtlich und gewaltsam Zugang zu Privatgelände verschafft, begeht Hausfriedensbruch und Sachbeschädigung</w:t>
      </w:r>
      <w:r w:rsidR="00DB4C41">
        <w:rPr>
          <w:rFonts w:ascii="Candara" w:hAnsi="Candara"/>
        </w:rPr>
        <w:t>, womit Straftatbestände gegeben wären</w:t>
      </w:r>
      <w:r w:rsidR="003417A6">
        <w:rPr>
          <w:rFonts w:ascii="Candara" w:hAnsi="Candara"/>
        </w:rPr>
        <w:t>.</w:t>
      </w:r>
    </w:p>
    <w:p w:rsidR="00522819" w:rsidRPr="00022578" w:rsidRDefault="003417A6" w:rsidP="00522819">
      <w:pPr>
        <w:rPr>
          <w:rFonts w:ascii="Candara" w:hAnsi="Candara"/>
        </w:rPr>
      </w:pPr>
      <w:r>
        <w:rPr>
          <w:rFonts w:ascii="Candara" w:hAnsi="Candara"/>
        </w:rPr>
        <w:t>Gerade im Hinblick auf das jüngst in Treysa gesprochene, noch nicht rechtskräftige</w:t>
      </w:r>
      <w:r w:rsidR="00DB4C41">
        <w:rPr>
          <w:rFonts w:ascii="Candara" w:hAnsi="Candara"/>
        </w:rPr>
        <w:t>, Urteil, um drei in einem Dorfteich ertrunkene Kinder, mit dem Hinweis der Oberstaatsanwältin: „Ein Bürgermeister trägt die Verantwortung</w:t>
      </w:r>
      <w:r>
        <w:rPr>
          <w:rFonts w:ascii="Candara" w:hAnsi="Candara"/>
        </w:rPr>
        <w:t xml:space="preserve"> </w:t>
      </w:r>
      <w:r w:rsidR="00DB4C41">
        <w:rPr>
          <w:rFonts w:ascii="Candara" w:hAnsi="Candara"/>
        </w:rPr>
        <w:t>für seine Bürger.“ ; werden der Bürgermeister als Ortspolizeibehörde, d</w:t>
      </w:r>
      <w:r w:rsidR="00035779">
        <w:rPr>
          <w:rFonts w:ascii="Candara" w:hAnsi="Candara"/>
        </w:rPr>
        <w:t>as Ordnungsamt</w:t>
      </w:r>
      <w:r w:rsidR="00D35D41">
        <w:rPr>
          <w:rFonts w:ascii="Candara" w:hAnsi="Candara"/>
        </w:rPr>
        <w:t xml:space="preserve">, das Forstamt, die Polizei </w:t>
      </w:r>
      <w:r w:rsidR="00035779">
        <w:rPr>
          <w:rFonts w:ascii="Candara" w:hAnsi="Candara"/>
        </w:rPr>
        <w:t>und Personen mit besonderer Befugnis</w:t>
      </w:r>
      <w:r w:rsidR="00022578">
        <w:rPr>
          <w:rFonts w:ascii="Candara" w:hAnsi="Candara"/>
        </w:rPr>
        <w:t>,</w:t>
      </w:r>
      <w:r w:rsidR="00035779">
        <w:rPr>
          <w:rFonts w:ascii="Candara" w:hAnsi="Candara"/>
        </w:rPr>
        <w:t xml:space="preserve"> weiterhin</w:t>
      </w:r>
      <w:r w:rsidR="00F310DE">
        <w:rPr>
          <w:rFonts w:ascii="Candara" w:hAnsi="Candara"/>
        </w:rPr>
        <w:t xml:space="preserve"> </w:t>
      </w:r>
      <w:r w:rsidR="00DB4C41">
        <w:rPr>
          <w:rFonts w:ascii="Candara" w:hAnsi="Candara"/>
        </w:rPr>
        <w:t>im Rahmen der Verkehrssicherungs</w:t>
      </w:r>
      <w:r w:rsidR="00912CA5">
        <w:rPr>
          <w:rFonts w:ascii="Candara" w:hAnsi="Candara"/>
        </w:rPr>
        <w:t>- und Sorgfalts</w:t>
      </w:r>
      <w:r w:rsidR="00DB4C41">
        <w:rPr>
          <w:rFonts w:ascii="Candara" w:hAnsi="Candara"/>
        </w:rPr>
        <w:t>pflicht</w:t>
      </w:r>
      <w:r w:rsidR="00E912C4">
        <w:rPr>
          <w:rFonts w:ascii="Candara" w:hAnsi="Candara"/>
        </w:rPr>
        <w:t xml:space="preserve"> </w:t>
      </w:r>
      <w:r w:rsidR="00DB4C41">
        <w:rPr>
          <w:rFonts w:ascii="Candara" w:hAnsi="Candara"/>
        </w:rPr>
        <w:t xml:space="preserve">Verstöße </w:t>
      </w:r>
      <w:r w:rsidR="00022578">
        <w:rPr>
          <w:rFonts w:ascii="Candara" w:hAnsi="Candara"/>
        </w:rPr>
        <w:t xml:space="preserve">am </w:t>
      </w:r>
      <w:proofErr w:type="spellStart"/>
      <w:r w:rsidR="00022578">
        <w:rPr>
          <w:rFonts w:ascii="Candara" w:hAnsi="Candara"/>
        </w:rPr>
        <w:t>Dimbergsee</w:t>
      </w:r>
      <w:proofErr w:type="spellEnd"/>
      <w:r w:rsidR="00022578">
        <w:rPr>
          <w:rFonts w:ascii="Candara" w:hAnsi="Candara"/>
        </w:rPr>
        <w:t xml:space="preserve"> </w:t>
      </w:r>
      <w:r w:rsidR="00F310DE">
        <w:rPr>
          <w:rFonts w:ascii="Candara" w:hAnsi="Candara"/>
        </w:rPr>
        <w:t>kontrollieren und</w:t>
      </w:r>
      <w:r w:rsidR="00912CA5">
        <w:rPr>
          <w:rFonts w:ascii="Candara" w:hAnsi="Candara"/>
        </w:rPr>
        <w:t xml:space="preserve"> ggfs.</w:t>
      </w:r>
      <w:r w:rsidR="00F310DE">
        <w:rPr>
          <w:rFonts w:ascii="Candara" w:hAnsi="Candara"/>
        </w:rPr>
        <w:t xml:space="preserve"> </w:t>
      </w:r>
      <w:r w:rsidR="00E912C4">
        <w:rPr>
          <w:rFonts w:ascii="Candara" w:hAnsi="Candara"/>
        </w:rPr>
        <w:t>rechtliche Schritte in Form einer Strafa</w:t>
      </w:r>
      <w:r w:rsidR="00DB4C41">
        <w:rPr>
          <w:rFonts w:ascii="Candara" w:hAnsi="Candara"/>
        </w:rPr>
        <w:t>nzeige e</w:t>
      </w:r>
      <w:r w:rsidR="00E912C4">
        <w:rPr>
          <w:rFonts w:ascii="Candara" w:hAnsi="Candara"/>
        </w:rPr>
        <w:t>inlei</w:t>
      </w:r>
      <w:r w:rsidR="00DB4C41">
        <w:rPr>
          <w:rFonts w:ascii="Candara" w:hAnsi="Candara"/>
        </w:rPr>
        <w:t>ten</w:t>
      </w:r>
      <w:r w:rsidR="008D7FA6" w:rsidRPr="00522819">
        <w:rPr>
          <w:rFonts w:ascii="Candara" w:hAnsi="Candara"/>
        </w:rPr>
        <w:t xml:space="preserve">. </w:t>
      </w:r>
    </w:p>
    <w:p w:rsidR="006B275B" w:rsidRDefault="00022578" w:rsidP="006B275B">
      <w:pPr>
        <w:pStyle w:val="KeinLeerraum"/>
        <w:rPr>
          <w:rFonts w:ascii="Candara" w:hAnsi="Candara"/>
          <w:b/>
        </w:rPr>
      </w:pPr>
      <w:r>
        <w:rPr>
          <w:rFonts w:ascii="Candara" w:hAnsi="Candara"/>
          <w:b/>
        </w:rPr>
        <w:t>Gernot Wege</w:t>
      </w:r>
    </w:p>
    <w:p w:rsidR="00022578" w:rsidRDefault="000B1514" w:rsidP="006B275B">
      <w:pPr>
        <w:pStyle w:val="KeinLeerraum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Der </w:t>
      </w:r>
      <w:r w:rsidR="00022578">
        <w:rPr>
          <w:rFonts w:ascii="Candara" w:hAnsi="Candara"/>
          <w:b/>
        </w:rPr>
        <w:t>Bürgermeister als Ortspolizeibehörde</w:t>
      </w:r>
    </w:p>
    <w:p w:rsidR="00035779" w:rsidRPr="006B275B" w:rsidRDefault="000B1514" w:rsidP="006B275B">
      <w:pPr>
        <w:pStyle w:val="KeinLeerraum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der </w:t>
      </w:r>
      <w:r w:rsidR="00182A02" w:rsidRPr="00522819">
        <w:rPr>
          <w:rFonts w:ascii="Candara" w:hAnsi="Candara"/>
          <w:b/>
        </w:rPr>
        <w:t>Gemeinde Steffenberg</w:t>
      </w:r>
      <w:r w:rsidR="00035779" w:rsidRPr="00035779">
        <w:rPr>
          <w:rFonts w:ascii="Candara" w:hAnsi="Candara"/>
        </w:rPr>
        <w:t xml:space="preserve"> </w:t>
      </w:r>
    </w:p>
    <w:p w:rsidR="00182A02" w:rsidRPr="00522819" w:rsidRDefault="00182A02" w:rsidP="00522819">
      <w:pPr>
        <w:pStyle w:val="KeinLeerraum"/>
        <w:rPr>
          <w:rFonts w:ascii="Candara" w:hAnsi="Candara"/>
          <w:b/>
        </w:rPr>
      </w:pPr>
    </w:p>
    <w:sectPr w:rsidR="00182A02" w:rsidRPr="00522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8"/>
    <w:rsid w:val="00022578"/>
    <w:rsid w:val="00023DD8"/>
    <w:rsid w:val="00035779"/>
    <w:rsid w:val="000B1514"/>
    <w:rsid w:val="00182A02"/>
    <w:rsid w:val="002D5F95"/>
    <w:rsid w:val="003417A6"/>
    <w:rsid w:val="004B495B"/>
    <w:rsid w:val="00522819"/>
    <w:rsid w:val="005746C2"/>
    <w:rsid w:val="00606141"/>
    <w:rsid w:val="00694FA8"/>
    <w:rsid w:val="006B275B"/>
    <w:rsid w:val="006D279D"/>
    <w:rsid w:val="00760D7C"/>
    <w:rsid w:val="007A5FF7"/>
    <w:rsid w:val="008413DD"/>
    <w:rsid w:val="00875170"/>
    <w:rsid w:val="008D7FA6"/>
    <w:rsid w:val="008E7019"/>
    <w:rsid w:val="00912CA5"/>
    <w:rsid w:val="009E5A1B"/>
    <w:rsid w:val="00A23B28"/>
    <w:rsid w:val="00A71370"/>
    <w:rsid w:val="00C521C0"/>
    <w:rsid w:val="00D35D41"/>
    <w:rsid w:val="00DB4C41"/>
    <w:rsid w:val="00E77975"/>
    <w:rsid w:val="00E912C4"/>
    <w:rsid w:val="00EB5D94"/>
    <w:rsid w:val="00F310DE"/>
    <w:rsid w:val="00FD0966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823B"/>
  <w15:docId w15:val="{B24C4784-4900-4226-80EF-E1006DCE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3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82A0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495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rct=j&amp;q=&amp;esrc=s&amp;source=images&amp;cd=&amp;ved=2ahUKEwjR_Nq4tPDiAhUMzKQKHe5AAqUQjRx6BAgBEAU&amp;url=https://de.wikipedia.org/wiki/Datei:Achtung.svg&amp;psig=AOvVaw0IovRzG3h_X9cimm4iM8xs&amp;ust=156085722564888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Klein</dc:creator>
  <cp:lastModifiedBy>Gernot Wege</cp:lastModifiedBy>
  <cp:revision>2</cp:revision>
  <cp:lastPrinted>2020-04-16T12:00:00Z</cp:lastPrinted>
  <dcterms:created xsi:type="dcterms:W3CDTF">2020-04-16T12:41:00Z</dcterms:created>
  <dcterms:modified xsi:type="dcterms:W3CDTF">2020-04-16T12:41:00Z</dcterms:modified>
</cp:coreProperties>
</file>